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spacing w:after="156" w:afterLines="5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安全生产挂牌责任制公示牌</w:t>
      </w:r>
    </w:p>
    <w:tbl>
      <w:tblPr>
        <w:tblStyle w:val="5"/>
        <w:tblW w:w="13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6"/>
        <w:gridCol w:w="2033"/>
        <w:gridCol w:w="2195"/>
        <w:gridCol w:w="1989"/>
        <w:gridCol w:w="2002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35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生产经营单位名称</w:t>
            </w:r>
          </w:p>
        </w:tc>
        <w:tc>
          <w:tcPr>
            <w:tcW w:w="1010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35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生产经营单位主要负责人</w:t>
            </w:r>
          </w:p>
        </w:tc>
        <w:tc>
          <w:tcPr>
            <w:tcW w:w="20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分管负责人</w:t>
            </w:r>
          </w:p>
        </w:tc>
        <w:tc>
          <w:tcPr>
            <w:tcW w:w="198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具体责任人</w:t>
            </w:r>
          </w:p>
        </w:tc>
        <w:tc>
          <w:tcPr>
            <w:tcW w:w="188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5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行业监管部门</w:t>
            </w:r>
          </w:p>
        </w:tc>
        <w:tc>
          <w:tcPr>
            <w:tcW w:w="20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晋中市体育局</w:t>
            </w:r>
          </w:p>
        </w:tc>
        <w:tc>
          <w:tcPr>
            <w:tcW w:w="21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分管负责人</w:t>
            </w:r>
          </w:p>
        </w:tc>
        <w:tc>
          <w:tcPr>
            <w:tcW w:w="19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郝联洲</w:t>
            </w:r>
          </w:p>
        </w:tc>
        <w:tc>
          <w:tcPr>
            <w:tcW w:w="20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具体责任人</w:t>
            </w:r>
          </w:p>
        </w:tc>
        <w:tc>
          <w:tcPr>
            <w:tcW w:w="18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任继东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353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重点专业监管部门</w:t>
            </w:r>
          </w:p>
        </w:tc>
        <w:tc>
          <w:tcPr>
            <w:tcW w:w="20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(部门名称)</w:t>
            </w:r>
          </w:p>
        </w:tc>
        <w:tc>
          <w:tcPr>
            <w:tcW w:w="21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分管负责人</w:t>
            </w:r>
          </w:p>
        </w:tc>
        <w:tc>
          <w:tcPr>
            <w:tcW w:w="198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具体责任人</w:t>
            </w:r>
          </w:p>
        </w:tc>
        <w:tc>
          <w:tcPr>
            <w:tcW w:w="188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353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(部门名称)</w:t>
            </w:r>
          </w:p>
        </w:tc>
        <w:tc>
          <w:tcPr>
            <w:tcW w:w="21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分管负责人</w:t>
            </w:r>
          </w:p>
        </w:tc>
        <w:tc>
          <w:tcPr>
            <w:tcW w:w="198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具体责任人</w:t>
            </w:r>
          </w:p>
        </w:tc>
        <w:tc>
          <w:tcPr>
            <w:tcW w:w="188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353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(部门名称)</w:t>
            </w:r>
          </w:p>
        </w:tc>
        <w:tc>
          <w:tcPr>
            <w:tcW w:w="21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分管负责人</w:t>
            </w:r>
          </w:p>
        </w:tc>
        <w:tc>
          <w:tcPr>
            <w:tcW w:w="198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具体责任人</w:t>
            </w:r>
          </w:p>
        </w:tc>
        <w:tc>
          <w:tcPr>
            <w:tcW w:w="188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353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(部门名称)</w:t>
            </w:r>
          </w:p>
        </w:tc>
        <w:tc>
          <w:tcPr>
            <w:tcW w:w="21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分管负责人</w:t>
            </w:r>
          </w:p>
        </w:tc>
        <w:tc>
          <w:tcPr>
            <w:tcW w:w="198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具体责任人</w:t>
            </w:r>
          </w:p>
        </w:tc>
        <w:tc>
          <w:tcPr>
            <w:tcW w:w="188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353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(部门名称)</w:t>
            </w:r>
          </w:p>
        </w:tc>
        <w:tc>
          <w:tcPr>
            <w:tcW w:w="21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分管负责人</w:t>
            </w:r>
          </w:p>
        </w:tc>
        <w:tc>
          <w:tcPr>
            <w:tcW w:w="198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具体责任人</w:t>
            </w:r>
          </w:p>
        </w:tc>
        <w:tc>
          <w:tcPr>
            <w:tcW w:w="188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35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属地政府</w:t>
            </w:r>
          </w:p>
        </w:tc>
        <w:tc>
          <w:tcPr>
            <w:tcW w:w="20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(政府名称)</w:t>
            </w:r>
          </w:p>
        </w:tc>
        <w:tc>
          <w:tcPr>
            <w:tcW w:w="21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主要负责人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或分管负责人</w:t>
            </w:r>
          </w:p>
        </w:tc>
        <w:tc>
          <w:tcPr>
            <w:tcW w:w="19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具体责任人</w:t>
            </w:r>
          </w:p>
        </w:tc>
        <w:tc>
          <w:tcPr>
            <w:tcW w:w="188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tabs>
          <w:tab w:val="left" w:pos="982"/>
        </w:tabs>
        <w:ind w:left="210" w:leftChars="100" w:right="161"/>
        <w:jc w:val="right"/>
        <w:rPr>
          <w:rFonts w:ascii="仿宋_GB2312" w:eastAsia="仿宋_GB2312" w:cs="宋体"/>
          <w:kern w:val="0"/>
          <w:sz w:val="32"/>
          <w:szCs w:val="32"/>
        </w:rPr>
        <w:sectPr>
          <w:pgSz w:w="16840" w:h="11907" w:orient="landscape"/>
          <w:pgMar w:top="1797" w:right="1797" w:bottom="1797" w:left="179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黑体" w:eastAsia="黑体"/>
          <w:bCs/>
          <w:sz w:val="32"/>
          <w:szCs w:val="32"/>
          <w:lang w:val="en-US" w:eastAsia="zh-CN"/>
        </w:rPr>
        <w:t>晋中市体育局</w:t>
      </w:r>
      <w:r>
        <w:rPr>
          <w:rFonts w:hint="eastAsia" w:ascii="黑体" w:eastAsia="黑体"/>
          <w:bCs/>
          <w:sz w:val="32"/>
          <w:szCs w:val="32"/>
        </w:rPr>
        <w:t>安全生产委员会办公室·监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57510"/>
    <w:rsid w:val="14E5751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glzx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2018-07-10T03:52:00Z</dcterms:created>
  <dc:creator>虎入深山</dc:creator>
  <cp:lastModifiedBy>虎入深山</cp:lastModifiedBy>
  <dcterms:modified xsi:type="dcterms:W3CDTF">2018-07-10T03:53:57Z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