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2021年晋中市中医健身棒培训报名表</w:t>
      </w:r>
      <w:bookmarkEnd w:id="0"/>
    </w:p>
    <w:p>
      <w:pPr>
        <w:rPr>
          <w:rFonts w:hint="eastAsia" w:ascii="仿宋_GB2312" w:hAnsi="仿宋" w:eastAsia="仿宋_GB2312" w:cs="Arial Unicode MS"/>
          <w:sz w:val="32"/>
          <w:szCs w:val="32"/>
        </w:rPr>
      </w:pPr>
    </w:p>
    <w:tbl>
      <w:tblPr>
        <w:tblStyle w:val="4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09"/>
        <w:gridCol w:w="567"/>
        <w:gridCol w:w="101"/>
        <w:gridCol w:w="466"/>
        <w:gridCol w:w="1577"/>
        <w:gridCol w:w="1097"/>
        <w:gridCol w:w="547"/>
        <w:gridCol w:w="1154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单位名称（公章）</w:t>
            </w:r>
          </w:p>
        </w:tc>
        <w:tc>
          <w:tcPr>
            <w:tcW w:w="74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2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37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00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序号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性别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年龄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 Unicode MS"/>
                <w:b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Cs w:val="21"/>
              </w:rPr>
            </w:pPr>
            <w:r>
              <w:rPr>
                <w:rFonts w:hint="eastAsia" w:ascii="仿宋_GB2312" w:hAnsi="仿宋" w:eastAsia="仿宋_GB2312" w:cs="Arial Unicode MS"/>
                <w:b/>
                <w:szCs w:val="21"/>
              </w:rPr>
              <w:t>社会体育指导员等级/曾获裁判员称号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 w:cs="Arial Unicode MS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361" w:bottom="1440" w:left="1361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81070"/>
    <w:rsid w:val="4EA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2021-09-27T09:50:00Z</dcterms:created>
  <dc:creator>Administrator</dc:creator>
  <cp:lastModifiedBy>Administrator</cp:lastModifiedBy>
  <dcterms:modified xsi:type="dcterms:W3CDTF">2021-09-27T09:51:04Z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BABEDE94023946C08CAD7286E7112D67</vt:lpwstr>
  </property>
</Properties>
</file>